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2D99" w14:textId="0D3DCC74" w:rsidR="006904ED" w:rsidRPr="006904ED" w:rsidRDefault="006904ED" w:rsidP="006904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04ED">
        <w:rPr>
          <w:rFonts w:ascii="Times New Roman" w:hAnsi="Times New Roman" w:cs="Times New Roman"/>
          <w:sz w:val="28"/>
          <w:szCs w:val="28"/>
        </w:rPr>
        <w:t>Результат</w:t>
      </w:r>
    </w:p>
    <w:p w14:paraId="6C3A0ADA" w14:textId="00F567DF" w:rsidR="00BC697C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04ED">
        <w:rPr>
          <w:rFonts w:ascii="Times New Roman" w:hAnsi="Times New Roman" w:cs="Times New Roman"/>
          <w:sz w:val="28"/>
          <w:szCs w:val="28"/>
        </w:rPr>
        <w:t xml:space="preserve">проведения отбора получателей субсидий </w:t>
      </w:r>
      <w:r w:rsidR="00ED2CF8" w:rsidRPr="00D33F6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14:paraId="26512090" w14:textId="115AF833" w:rsid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CE3F1B" w14:textId="04298D5F" w:rsidR="006904ED" w:rsidRDefault="006904ED" w:rsidP="006904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</w:t>
      </w:r>
      <w:r w:rsidRPr="004E71D1">
        <w:rPr>
          <w:rFonts w:ascii="Times New Roman" w:hAnsi="Times New Roman" w:cs="Times New Roman"/>
          <w:sz w:val="28"/>
          <w:szCs w:val="28"/>
        </w:rPr>
        <w:t>заявок осуществля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E71D1">
        <w:rPr>
          <w:rFonts w:ascii="Times New Roman" w:hAnsi="Times New Roman" w:cs="Times New Roman"/>
          <w:sz w:val="28"/>
          <w:szCs w:val="28"/>
        </w:rPr>
        <w:t xml:space="preserve">ся с </w:t>
      </w:r>
      <w:r w:rsidR="00E20655">
        <w:rPr>
          <w:rFonts w:ascii="Times New Roman" w:hAnsi="Times New Roman" w:cs="Times New Roman"/>
          <w:sz w:val="28"/>
          <w:szCs w:val="28"/>
        </w:rPr>
        <w:t>19.09</w:t>
      </w:r>
      <w:r w:rsidR="00E20655">
        <w:rPr>
          <w:rFonts w:ascii="Times New Roman" w:hAnsi="Times New Roman" w:cs="Times New Roman"/>
          <w:sz w:val="28"/>
          <w:szCs w:val="28"/>
        </w:rPr>
        <w:t xml:space="preserve"> </w:t>
      </w:r>
      <w:r w:rsidR="00E20655" w:rsidRPr="004E71D1">
        <w:rPr>
          <w:rFonts w:ascii="Times New Roman" w:hAnsi="Times New Roman" w:cs="Times New Roman"/>
          <w:sz w:val="28"/>
          <w:szCs w:val="28"/>
        </w:rPr>
        <w:t xml:space="preserve">по </w:t>
      </w:r>
      <w:r w:rsidR="00E20655">
        <w:rPr>
          <w:rFonts w:ascii="Times New Roman" w:hAnsi="Times New Roman" w:cs="Times New Roman"/>
          <w:sz w:val="28"/>
          <w:szCs w:val="28"/>
        </w:rPr>
        <w:t>18.1</w:t>
      </w:r>
      <w:r w:rsidR="00E20655" w:rsidRPr="004E71D1">
        <w:rPr>
          <w:rFonts w:ascii="Times New Roman" w:hAnsi="Times New Roman" w:cs="Times New Roman"/>
          <w:sz w:val="28"/>
          <w:szCs w:val="28"/>
        </w:rPr>
        <w:t>0.2022</w:t>
      </w:r>
      <w:r w:rsidR="00E20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год. В этот период была подана одна заявка </w:t>
      </w:r>
      <w:r w:rsidR="00ED2CF8">
        <w:rPr>
          <w:rFonts w:ascii="Times New Roman" w:hAnsi="Times New Roman" w:cs="Times New Roman"/>
          <w:sz w:val="28"/>
          <w:szCs w:val="28"/>
        </w:rPr>
        <w:t xml:space="preserve">от </w:t>
      </w:r>
      <w:r w:rsidR="00E20655" w:rsidRPr="005F7798">
        <w:rPr>
          <w:rFonts w:ascii="Times New Roman" w:hAnsi="Times New Roman" w:cs="Times New Roman"/>
          <w:sz w:val="28"/>
          <w:szCs w:val="28"/>
        </w:rPr>
        <w:t>ООО «Кристалл», ИНН 2433003615</w:t>
      </w:r>
      <w:r w:rsidR="00ED2CF8">
        <w:rPr>
          <w:rFonts w:ascii="Times New Roman" w:hAnsi="Times New Roman" w:cs="Times New Roman"/>
          <w:sz w:val="28"/>
          <w:szCs w:val="28"/>
        </w:rPr>
        <w:t>.</w:t>
      </w:r>
    </w:p>
    <w:p w14:paraId="540F1729" w14:textId="52FC19FB" w:rsidR="00ED2CF8" w:rsidRPr="004E71D1" w:rsidRDefault="00ED2CF8" w:rsidP="006904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заявки с </w:t>
      </w:r>
      <w:r w:rsidR="00E20655" w:rsidRPr="005F779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20655" w:rsidRPr="005F7798">
        <w:rPr>
          <w:rFonts w:ascii="Times New Roman" w:hAnsi="Times New Roman" w:cs="Times New Roman"/>
          <w:sz w:val="28"/>
          <w:szCs w:val="28"/>
        </w:rPr>
        <w:t>Кристалл»</w:t>
      </w:r>
      <w:proofErr w:type="spellEnd"/>
      <w:r w:rsidR="00481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заключено соглашение. Размер </w:t>
      </w:r>
      <w:r w:rsidRPr="00ED2CF8">
        <w:rPr>
          <w:rFonts w:ascii="Times New Roman" w:hAnsi="Times New Roman" w:cs="Times New Roman"/>
          <w:sz w:val="28"/>
          <w:szCs w:val="28"/>
        </w:rPr>
        <w:t xml:space="preserve">предоставляемой субсидии составил </w:t>
      </w:r>
      <w:r w:rsidR="00E20655" w:rsidRPr="00E20655">
        <w:rPr>
          <w:rFonts w:ascii="Times New Roman" w:hAnsi="Times New Roman" w:cs="Times New Roman"/>
          <w:sz w:val="28"/>
          <w:szCs w:val="28"/>
        </w:rPr>
        <w:t>134 955,00 руб., что составляет 6,03 % от затрат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F085BB" w14:textId="2A57E1E6" w:rsidR="006904ED" w:rsidRP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04ED" w:rsidRPr="0069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82"/>
    <w:rsid w:val="00481C5C"/>
    <w:rsid w:val="006904ED"/>
    <w:rsid w:val="00BC697C"/>
    <w:rsid w:val="00BF0882"/>
    <w:rsid w:val="00CA6CFA"/>
    <w:rsid w:val="00E20655"/>
    <w:rsid w:val="00E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8F60"/>
  <w15:chartTrackingRefBased/>
  <w15:docId w15:val="{9FD3F1F2-C55F-4652-BEB4-04125907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5</cp:revision>
  <dcterms:created xsi:type="dcterms:W3CDTF">2022-11-17T02:12:00Z</dcterms:created>
  <dcterms:modified xsi:type="dcterms:W3CDTF">2022-11-17T02:59:00Z</dcterms:modified>
</cp:coreProperties>
</file>